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4157EA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</w:t>
      </w:r>
      <w:r w:rsidR="004157EA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ленэ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6E517D" w:rsidRPr="00016561" w:rsidTr="00436DE2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517D" w:rsidRPr="006E517D" w:rsidRDefault="006E517D" w:rsidP="00436DE2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6E517D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57EA" w:rsidRDefault="004157EA" w:rsidP="00436DE2">
            <w:pPr>
              <w:adjustRightInd w:val="0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58"/>
            </w:tblGrid>
            <w:tr w:rsidR="006E517D" w:rsidRPr="00B15C07" w:rsidTr="00436DE2">
              <w:trPr>
                <w:trHeight w:val="1095"/>
              </w:trPr>
              <w:tc>
                <w:tcPr>
                  <w:tcW w:w="7458" w:type="dxa"/>
                </w:tcPr>
                <w:p w:rsidR="006E517D" w:rsidRPr="004157EA" w:rsidRDefault="004157EA" w:rsidP="004157EA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157EA">
                    <w:rPr>
                      <w:rFonts w:ascii="Arial" w:hAnsi="Arial" w:cs="Arial"/>
                      <w:color w:val="5B5B5B"/>
                      <w:sz w:val="28"/>
                      <w:szCs w:val="28"/>
                      <w:shd w:val="clear" w:color="auto" w:fill="F7F8F9"/>
                    </w:rPr>
                    <w:t>Консультация - кисәтү метеорологик күренешнең интенсивлыгы турында 2022 елның 4 июлендә 6 сәгатьтән 18 сәгатькә кадәр 2022 елның 4 июлендә Татарстан Республикасы территориясендә һәм Казанда урыны-урыны белән көчле төньяк-көнчыгыш җиле көтелә (Казанда 15 м/с ка кадәр).</w:t>
                  </w:r>
                  <w:r w:rsidR="006E517D" w:rsidRPr="004157E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E517D" w:rsidRPr="005E6484" w:rsidRDefault="006E517D" w:rsidP="00436DE2">
            <w:pPr>
              <w:snapToGrid w:val="0"/>
              <w:ind w:firstLine="317"/>
              <w:outlineLvl w:val="0"/>
              <w:rPr>
                <w:bCs/>
              </w:rPr>
            </w:pPr>
          </w:p>
        </w:tc>
      </w:tr>
    </w:tbl>
    <w:p w:rsidR="000E59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57EA" w:rsidRDefault="004157EA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                   </w:t>
      </w:r>
      <w:r>
        <w:rPr>
          <w:rFonts w:ascii="Arial" w:hAnsi="Arial" w:cs="Arial"/>
          <w:color w:val="5B5B5B"/>
          <w:shd w:val="clear" w:color="auto" w:fill="F7F8F9"/>
        </w:rPr>
        <w:t xml:space="preserve">3 июльдә 2022 елның 4 июлендә 18 сәгатькә кадәр </w:t>
      </w:r>
    </w:p>
    <w:p w:rsidR="004157EA" w:rsidRDefault="004157EA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</w:p>
    <w:p w:rsidR="006E517D" w:rsidRDefault="004157EA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Көнбатыш Аты алды буенча да: Алмашынучан болытлы һава. Күбесенчә явым-төшемсез. Җил төньяк-көнчыгыш 6-11 м/с урыны белән төнлә 13 м/с ка кадәр, көндез 15-18 м/с. Һаваның төнлә минималь температурасы 11... 14˚. Көндез һаваның максималь температурасы 21.. 23˚.</w:t>
      </w:r>
    </w:p>
    <w:p w:rsidR="000E5928" w:rsidRPr="00132905" w:rsidRDefault="000E5928" w:rsidP="00F971F1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2E" w:rsidRDefault="0021512E">
      <w:r>
        <w:separator/>
      </w:r>
    </w:p>
  </w:endnote>
  <w:endnote w:type="continuationSeparator" w:id="0">
    <w:p w:rsidR="0021512E" w:rsidRDefault="0021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2E" w:rsidRDefault="0021512E">
      <w:r>
        <w:separator/>
      </w:r>
    </w:p>
  </w:footnote>
  <w:footnote w:type="continuationSeparator" w:id="0">
    <w:p w:rsidR="0021512E" w:rsidRDefault="0021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83977"/>
    <w:rsid w:val="000907B4"/>
    <w:rsid w:val="000B737E"/>
    <w:rsid w:val="000C4F57"/>
    <w:rsid w:val="000E5928"/>
    <w:rsid w:val="00124613"/>
    <w:rsid w:val="00127253"/>
    <w:rsid w:val="00132905"/>
    <w:rsid w:val="0017417C"/>
    <w:rsid w:val="001756FF"/>
    <w:rsid w:val="001C53E0"/>
    <w:rsid w:val="001C606F"/>
    <w:rsid w:val="001E507A"/>
    <w:rsid w:val="001E5AAD"/>
    <w:rsid w:val="001E7C28"/>
    <w:rsid w:val="001F0ED7"/>
    <w:rsid w:val="0021512E"/>
    <w:rsid w:val="002233C6"/>
    <w:rsid w:val="00277EB9"/>
    <w:rsid w:val="002854E9"/>
    <w:rsid w:val="002A664F"/>
    <w:rsid w:val="002B12A0"/>
    <w:rsid w:val="002C70D3"/>
    <w:rsid w:val="002D385E"/>
    <w:rsid w:val="003074A5"/>
    <w:rsid w:val="0034732A"/>
    <w:rsid w:val="00347360"/>
    <w:rsid w:val="00386007"/>
    <w:rsid w:val="003B1D02"/>
    <w:rsid w:val="003C066E"/>
    <w:rsid w:val="003F157D"/>
    <w:rsid w:val="004157EA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606E6B"/>
    <w:rsid w:val="00620148"/>
    <w:rsid w:val="00662828"/>
    <w:rsid w:val="006756D5"/>
    <w:rsid w:val="006826E8"/>
    <w:rsid w:val="006A33E3"/>
    <w:rsid w:val="006B6E04"/>
    <w:rsid w:val="006D6EC1"/>
    <w:rsid w:val="006E1547"/>
    <w:rsid w:val="006E517D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B2577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E13D9"/>
    <w:rsid w:val="00EE3439"/>
    <w:rsid w:val="00EF1257"/>
    <w:rsid w:val="00EF3B1A"/>
    <w:rsid w:val="00F209CC"/>
    <w:rsid w:val="00F3626B"/>
    <w:rsid w:val="00F44AA3"/>
    <w:rsid w:val="00F56DEF"/>
    <w:rsid w:val="00F708A9"/>
    <w:rsid w:val="00F8381E"/>
    <w:rsid w:val="00F9358A"/>
    <w:rsid w:val="00F971F1"/>
    <w:rsid w:val="00FC67BF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8F51C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108</cp:revision>
  <dcterms:created xsi:type="dcterms:W3CDTF">2022-04-18T13:33:00Z</dcterms:created>
  <dcterms:modified xsi:type="dcterms:W3CDTF">2022-07-03T11:21:00Z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